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C3BDB">
          <w:rPr>
            <w:webHidden/>
          </w:rPr>
          <w:t>3</w:t>
        </w:r>
        <w:r w:rsidR="001F2C0F">
          <w:rPr>
            <w:webHidden/>
          </w:rPr>
          <w:fldChar w:fldCharType="end"/>
        </w:r>
      </w:hyperlink>
    </w:p>
    <w:p w:rsidR="001F2C0F" w:rsidRDefault="000C3BD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0C3BD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0C3BD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0C3BD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0C3BD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5872FA">
        <w:rPr>
          <w:b/>
          <w:color w:val="000000"/>
          <w:sz w:val="24"/>
          <w:szCs w:val="24"/>
        </w:rPr>
        <w:t>5</w:t>
      </w:r>
      <w:r w:rsidR="000C3BDB">
        <w:rPr>
          <w:b/>
          <w:color w:val="000000"/>
          <w:sz w:val="24"/>
          <w:szCs w:val="24"/>
        </w:rPr>
        <w:t>2</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5872FA">
        <w:rPr>
          <w:b/>
          <w:sz w:val="24"/>
          <w:szCs w:val="24"/>
        </w:rPr>
        <w:t>1</w:t>
      </w:r>
      <w:r w:rsidR="00DA44E0">
        <w:rPr>
          <w:b/>
          <w:sz w:val="24"/>
          <w:szCs w:val="24"/>
        </w:rPr>
        <w:t>0</w:t>
      </w:r>
      <w:r w:rsidR="004725AB" w:rsidRPr="001634BE">
        <w:rPr>
          <w:b/>
          <w:sz w:val="24"/>
          <w:szCs w:val="24"/>
        </w:rPr>
        <w:t>.</w:t>
      </w:r>
      <w:r w:rsidR="005872FA">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0C3BDB" w:rsidP="0046762E">
            <w:pPr>
              <w:autoSpaceDE w:val="0"/>
              <w:autoSpaceDN w:val="0"/>
              <w:adjustRightInd w:val="0"/>
              <w:spacing w:line="276" w:lineRule="auto"/>
              <w:ind w:right="-72" w:firstLine="0"/>
              <w:jc w:val="left"/>
              <w:rPr>
                <w:bCs/>
                <w:sz w:val="24"/>
                <w:szCs w:val="24"/>
              </w:rPr>
            </w:pPr>
            <w:r>
              <w:rPr>
                <w:bCs/>
                <w:sz w:val="24"/>
                <w:szCs w:val="24"/>
              </w:rPr>
              <w:t>Приборная продукция ВИБРОН</w:t>
            </w:r>
            <w:r w:rsidR="00DA44E0">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5872F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872FA">
              <w:rPr>
                <w:sz w:val="24"/>
                <w:szCs w:val="24"/>
                <w:lang w:eastAsia="en-US"/>
              </w:rPr>
              <w:t>1</w:t>
            </w:r>
            <w:r w:rsidR="00DA44E0">
              <w:rPr>
                <w:sz w:val="24"/>
                <w:szCs w:val="24"/>
                <w:lang w:eastAsia="en-US"/>
              </w:rPr>
              <w:t>0</w:t>
            </w:r>
            <w:r w:rsidR="004725AB" w:rsidRPr="008B2C69">
              <w:rPr>
                <w:sz w:val="24"/>
                <w:szCs w:val="24"/>
                <w:lang w:eastAsia="en-US"/>
              </w:rPr>
              <w:t>.</w:t>
            </w:r>
            <w:r w:rsidR="005872FA">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0C3BDB">
              <w:rPr>
                <w:sz w:val="24"/>
                <w:szCs w:val="24"/>
                <w:lang w:eastAsia="en-US"/>
              </w:rPr>
              <w:t>5</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5872FA">
              <w:rPr>
                <w:sz w:val="24"/>
                <w:szCs w:val="24"/>
                <w:lang w:eastAsia="en-US"/>
              </w:rPr>
              <w:t>2</w:t>
            </w:r>
            <w:r w:rsidR="000C3BDB">
              <w:rPr>
                <w:sz w:val="24"/>
                <w:szCs w:val="24"/>
                <w:lang w:eastAsia="en-US"/>
              </w:rPr>
              <w:t>5</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5872FA"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5872F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5872FA">
        <w:rPr>
          <w:color w:val="000000"/>
          <w:sz w:val="24"/>
          <w:szCs w:val="24"/>
        </w:rPr>
        <w:t>5</w:t>
      </w:r>
      <w:r w:rsidR="000C3BDB">
        <w:rPr>
          <w:color w:val="000000"/>
          <w:sz w:val="24"/>
          <w:szCs w:val="24"/>
        </w:rPr>
        <w:t>2</w:t>
      </w:r>
      <w:bookmarkStart w:id="16" w:name="_GoBack"/>
      <w:bookmarkEnd w:id="16"/>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5872FA">
        <w:rPr>
          <w:color w:val="000000"/>
          <w:sz w:val="24"/>
          <w:szCs w:val="24"/>
        </w:rPr>
        <w:t>1</w:t>
      </w:r>
      <w:r w:rsidR="00DA44E0">
        <w:rPr>
          <w:color w:val="000000"/>
          <w:sz w:val="24"/>
          <w:szCs w:val="24"/>
        </w:rPr>
        <w:t>0</w:t>
      </w:r>
      <w:r w:rsidR="00FA4DD6" w:rsidRPr="00DC4970">
        <w:rPr>
          <w:color w:val="000000"/>
          <w:sz w:val="24"/>
          <w:szCs w:val="24"/>
        </w:rPr>
        <w:t>»</w:t>
      </w:r>
      <w:r w:rsidR="005306D6" w:rsidRPr="00DC4970">
        <w:rPr>
          <w:color w:val="000000"/>
          <w:sz w:val="24"/>
          <w:szCs w:val="24"/>
        </w:rPr>
        <w:t xml:space="preserve"> </w:t>
      </w:r>
      <w:r w:rsidR="003C211F">
        <w:rPr>
          <w:color w:val="000000"/>
          <w:sz w:val="24"/>
          <w:szCs w:val="24"/>
        </w:rPr>
        <w:t>сентября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C3BDB" w:rsidRPr="000C3BDB">
        <w:rPr>
          <w:color w:val="000000"/>
          <w:sz w:val="24"/>
          <w:szCs w:val="24"/>
        </w:rPr>
        <w:t>Анкета Участника (форма 5</w:t>
      </w:r>
      <w:r w:rsidR="000C3BDB" w:rsidRPr="000C3BDB">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C3BDB" w:rsidRPr="000C3BDB">
        <w:rPr>
          <w:color w:val="000000"/>
          <w:sz w:val="24"/>
          <w:szCs w:val="24"/>
        </w:rPr>
        <w:t>Справка о перечне и годовых объемах выполнения аналогичных договоров (форма 6</w:t>
      </w:r>
      <w:r w:rsidR="000C3BDB" w:rsidRPr="000C3BDB">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C3BDB">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0C3BDB">
          <w:rPr>
            <w:noProof/>
          </w:rPr>
          <w:t>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3BDB"/>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2FA"/>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841DE9"/>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D51FB-1B21-43DB-931D-BE3F11CD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3452</Words>
  <Characters>27187</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2019-10-10T06:15:00Z</cp:lastPrinted>
  <dcterms:created xsi:type="dcterms:W3CDTF">2019-10-10T06:15:00Z</dcterms:created>
  <dcterms:modified xsi:type="dcterms:W3CDTF">2019-10-10T06:15:00Z</dcterms:modified>
</cp:coreProperties>
</file>